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8D" w:rsidRPr="00C9621B" w:rsidRDefault="00BA128D" w:rsidP="00BA12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6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BA128D" w:rsidRPr="00603FA7" w:rsidRDefault="00BA128D" w:rsidP="00BA12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F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Sprawa numer: KRK-WAD.271.3.2017</w:t>
      </w:r>
    </w:p>
    <w:p w:rsidR="00BA128D" w:rsidRPr="00603FA7" w:rsidRDefault="00BA128D" w:rsidP="00BA12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A128D" w:rsidRPr="00603FA7" w:rsidRDefault="00BA128D" w:rsidP="00BA12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A128D" w:rsidRDefault="00BA128D" w:rsidP="00BA1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A7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F23A04">
        <w:rPr>
          <w:rFonts w:ascii="Times New Roman" w:hAnsi="Times New Roman" w:cs="Times New Roman"/>
          <w:b/>
          <w:sz w:val="24"/>
          <w:szCs w:val="24"/>
        </w:rPr>
        <w:t xml:space="preserve"> (OPZ)</w:t>
      </w:r>
    </w:p>
    <w:p w:rsidR="009F4C13" w:rsidRPr="00603FA7" w:rsidRDefault="009F4C13" w:rsidP="00BA12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756" w:rsidRPr="00C30B74" w:rsidRDefault="004665B9" w:rsidP="009F4C1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054756" w:rsidRPr="00C30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nadana zamówieniu przez zamawiającego:</w:t>
      </w:r>
      <w:r w:rsidR="00054756" w:rsidRPr="00C30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pocztowych dotyczących listów w obrocie krajowym i zagranicznym dla Urzędu Statystycznego </w:t>
      </w:r>
      <w:r w:rsidR="003B0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54756" w:rsidRPr="00C30B74">
        <w:rPr>
          <w:rFonts w:ascii="Times New Roman" w:eastAsia="Times New Roman" w:hAnsi="Times New Roman" w:cs="Times New Roman"/>
          <w:sz w:val="24"/>
          <w:szCs w:val="24"/>
          <w:lang w:eastAsia="pl-PL"/>
        </w:rPr>
        <w:t>w Krakowie.</w:t>
      </w:r>
    </w:p>
    <w:p w:rsidR="00054756" w:rsidRPr="00C30B74" w:rsidRDefault="004665B9" w:rsidP="009F4C1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C30B74" w:rsidRPr="00C30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054756" w:rsidRPr="00C30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Rodzaj zamówienia:</w:t>
      </w:r>
      <w:r w:rsidR="00054756" w:rsidRPr="00C30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054756" w:rsidRPr="00C30B74" w:rsidRDefault="00C30B74" w:rsidP="009F4C1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054756" w:rsidRPr="00C30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Określenie przedmiotu oraz wielkości lub zakresu zamówienia:</w:t>
      </w:r>
      <w:r w:rsidR="00054756" w:rsidRPr="00C30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świadczenie usług pocztowych dotyczących listów w obrocie krajowym </w:t>
      </w:r>
      <w:r w:rsidR="009F4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54756" w:rsidRPr="00C30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zagranicznym z odroczoną formą płatności dla Urzędu Statystycznego w Krakowie, </w:t>
      </w:r>
      <w:r w:rsidR="009F4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54756" w:rsidRPr="00C30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następujących lokalizacjach: </w:t>
      </w:r>
    </w:p>
    <w:p w:rsidR="00054756" w:rsidRPr="00C30B74" w:rsidRDefault="00054756" w:rsidP="009F4C1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B74">
        <w:rPr>
          <w:rFonts w:ascii="Times New Roman" w:eastAsia="Times New Roman" w:hAnsi="Times New Roman" w:cs="Times New Roman"/>
          <w:sz w:val="24"/>
          <w:szCs w:val="24"/>
          <w:lang w:eastAsia="pl-PL"/>
        </w:rPr>
        <w:t>a) w Krakowie przy ul. Kazimierza Wyki 3,</w:t>
      </w:r>
    </w:p>
    <w:p w:rsidR="00054756" w:rsidRPr="00C30B74" w:rsidRDefault="00054756" w:rsidP="009F4C1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 Tarnowie przy Pl. Kazimierza Wielkiego 2, </w:t>
      </w:r>
    </w:p>
    <w:p w:rsidR="00054756" w:rsidRPr="00603FA7" w:rsidRDefault="00054756" w:rsidP="009F4C1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 Nowym Sączu </w:t>
      </w:r>
      <w:r w:rsidR="00CB1DE9"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t>ul. Jagiellońska 52</w:t>
      </w:r>
      <w:r w:rsidR="00BA128D"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4756" w:rsidRPr="00603FA7" w:rsidRDefault="00CB1DE9" w:rsidP="009F4C13">
      <w:pPr>
        <w:tabs>
          <w:tab w:val="left" w:pos="339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 Chrzanowie, </w:t>
      </w:r>
      <w:r w:rsidR="00054756"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Rynek 16, </w:t>
      </w:r>
      <w:r w:rsidR="00C30B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54756" w:rsidRPr="00603FA7" w:rsidRDefault="00054756" w:rsidP="009F4C1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t>e) w Zakopanem przy ul. Ks.</w:t>
      </w:r>
      <w:r w:rsidR="00BA128D"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Stolarczyka 12. </w:t>
      </w:r>
    </w:p>
    <w:p w:rsidR="00F55F89" w:rsidRPr="004665B9" w:rsidRDefault="00054756" w:rsidP="009F4C13">
      <w:pPr>
        <w:pStyle w:val="Akapitzlist"/>
        <w:numPr>
          <w:ilvl w:val="0"/>
          <w:numId w:val="11"/>
        </w:numPr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5B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rodzaj przesy</w:t>
      </w:r>
      <w:r w:rsidR="00F23A04">
        <w:rPr>
          <w:rFonts w:ascii="Times New Roman" w:eastAsia="Times New Roman" w:hAnsi="Times New Roman" w:cs="Times New Roman"/>
          <w:sz w:val="24"/>
          <w:szCs w:val="24"/>
          <w:lang w:eastAsia="pl-PL"/>
        </w:rPr>
        <w:t>łek został podany w Formularzu C</w:t>
      </w:r>
      <w:r w:rsidRPr="0046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enowym </w:t>
      </w:r>
      <w:r w:rsidR="00F23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(FC) </w:t>
      </w:r>
      <w:r w:rsidRPr="004665B9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</w:t>
      </w:r>
      <w:r w:rsidR="00207CEB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</w:t>
      </w:r>
      <w:r w:rsidRPr="0046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do SIWZ. Podane ilości i rodzaje przesyłek listowych są wielkościami szacunkowymi (orientacyjnymi - wyliczonymi na podstawie historii usług pocztowych Zamawiającego) przyjętymi w celu porównania i wyboru oferty najkorzystniejszej. Zamawiający informuje, że podane ilości mogą ulec zmianie w zależności od potrzeb, na co wykonawca wyraża zgodę i nie będzie dochodził roszczeń z tytułu zmian ilościowych </w:t>
      </w:r>
      <w:r w:rsidR="009F4C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65B9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rodzajowych wykonanej wysyłki w okresie trwania umowy. Ponadto Zamawiający informuje, że w oparciu o historię dokonywanych wysyłek nie potrafi wyszacować ilości wysyłek wg innych rod</w:t>
      </w:r>
      <w:r w:rsidR="00F23A04">
        <w:rPr>
          <w:rFonts w:ascii="Times New Roman" w:eastAsia="Times New Roman" w:hAnsi="Times New Roman" w:cs="Times New Roman"/>
          <w:sz w:val="24"/>
          <w:szCs w:val="24"/>
          <w:lang w:eastAsia="pl-PL"/>
        </w:rPr>
        <w:t>zajów, niż podane w Formularzu C</w:t>
      </w:r>
      <w:r w:rsidRPr="004665B9">
        <w:rPr>
          <w:rFonts w:ascii="Times New Roman" w:eastAsia="Times New Roman" w:hAnsi="Times New Roman" w:cs="Times New Roman"/>
          <w:sz w:val="24"/>
          <w:szCs w:val="24"/>
          <w:lang w:eastAsia="pl-PL"/>
        </w:rPr>
        <w:t>enowym</w:t>
      </w:r>
      <w:r w:rsidR="00F23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(FC) </w:t>
      </w:r>
      <w:r w:rsidRPr="0046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zał</w:t>
      </w:r>
      <w:r w:rsidR="00433AC2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</w:t>
      </w:r>
      <w:r w:rsidRPr="00466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do SIWZ. </w:t>
      </w:r>
    </w:p>
    <w:p w:rsidR="00C30B74" w:rsidRDefault="00054756" w:rsidP="00654A36">
      <w:pPr>
        <w:pStyle w:val="Akapitzlist"/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B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przesyłki listowe będące przedmiotem zamówienia rozumie s</w:t>
      </w:r>
      <w:r w:rsidR="00654A36">
        <w:rPr>
          <w:rFonts w:ascii="Times New Roman" w:eastAsia="Times New Roman" w:hAnsi="Times New Roman" w:cs="Times New Roman"/>
          <w:sz w:val="24"/>
          <w:szCs w:val="24"/>
          <w:lang w:eastAsia="pl-PL"/>
        </w:rPr>
        <w:t>ię przesyłki o wadze do 2000 g.</w:t>
      </w:r>
    </w:p>
    <w:p w:rsidR="003417B8" w:rsidRPr="00C30B74" w:rsidRDefault="003417B8" w:rsidP="00654A36">
      <w:pPr>
        <w:pStyle w:val="Akapitzlist"/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B7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świadczonych usług winien obejmować:</w:t>
      </w:r>
    </w:p>
    <w:p w:rsidR="00973114" w:rsidRPr="00603FA7" w:rsidRDefault="00973114" w:rsidP="00654A36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03FA7">
        <w:rPr>
          <w:rFonts w:ascii="Times New Roman" w:hAnsi="Times New Roman" w:cs="Times New Roman"/>
          <w:sz w:val="24"/>
          <w:szCs w:val="24"/>
        </w:rPr>
        <w:lastRenderedPageBreak/>
        <w:t>wydawanie przesyłek pracownikom upoważnionym przez Zamawiającego, od poniedziałku do piątku w godz. 8</w:t>
      </w:r>
      <w:r w:rsidRPr="00603FA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03FA7">
        <w:rPr>
          <w:rFonts w:ascii="Times New Roman" w:hAnsi="Times New Roman" w:cs="Times New Roman"/>
          <w:sz w:val="24"/>
          <w:szCs w:val="24"/>
        </w:rPr>
        <w:t xml:space="preserve"> - 10</w:t>
      </w:r>
      <w:r w:rsidRPr="00603FA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03FA7">
        <w:rPr>
          <w:rFonts w:ascii="Times New Roman" w:hAnsi="Times New Roman" w:cs="Times New Roman"/>
          <w:sz w:val="24"/>
          <w:szCs w:val="24"/>
        </w:rPr>
        <w:t xml:space="preserve">, w punkcie pocztowym znajdującym się </w:t>
      </w:r>
      <w:r w:rsidR="009F4C13">
        <w:rPr>
          <w:rFonts w:ascii="Times New Roman" w:hAnsi="Times New Roman" w:cs="Times New Roman"/>
          <w:sz w:val="24"/>
          <w:szCs w:val="24"/>
        </w:rPr>
        <w:br/>
      </w:r>
      <w:r w:rsidRPr="00603FA7">
        <w:rPr>
          <w:rFonts w:ascii="Times New Roman" w:hAnsi="Times New Roman" w:cs="Times New Roman"/>
          <w:sz w:val="24"/>
          <w:szCs w:val="24"/>
        </w:rPr>
        <w:t>w odległości nie większej niż 1,5 km od lokalizacji</w:t>
      </w:r>
      <w:r w:rsidR="004665B9">
        <w:rPr>
          <w:rFonts w:ascii="Times New Roman" w:hAnsi="Times New Roman" w:cs="Times New Roman"/>
          <w:sz w:val="24"/>
          <w:szCs w:val="24"/>
        </w:rPr>
        <w:t xml:space="preserve"> określonych w pkt 3</w:t>
      </w:r>
      <w:r w:rsidRPr="00603FA7">
        <w:rPr>
          <w:rFonts w:ascii="Times New Roman" w:hAnsi="Times New Roman" w:cs="Times New Roman"/>
          <w:sz w:val="24"/>
          <w:szCs w:val="24"/>
        </w:rPr>
        <w:t>,</w:t>
      </w:r>
    </w:p>
    <w:p w:rsidR="00326A04" w:rsidRPr="00326A04" w:rsidRDefault="00973114" w:rsidP="00654A36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85E">
        <w:rPr>
          <w:rFonts w:ascii="Times New Roman" w:hAnsi="Times New Roman" w:cs="Times New Roman"/>
          <w:sz w:val="24"/>
          <w:szCs w:val="24"/>
        </w:rPr>
        <w:t>odbiór przesyłek dostarczonych przez pracownika Zamawiającego w dni robocze od poniedziałku do piątku w godz</w:t>
      </w:r>
      <w:r w:rsidRPr="00EF785E">
        <w:rPr>
          <w:rFonts w:ascii="Times New Roman" w:hAnsi="Times New Roman" w:cs="Times New Roman"/>
          <w:color w:val="000000" w:themeColor="text1"/>
          <w:sz w:val="24"/>
          <w:szCs w:val="24"/>
        </w:rPr>
        <w:t>.: 13</w:t>
      </w:r>
      <w:r w:rsidRPr="00EF78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F785E">
        <w:rPr>
          <w:rFonts w:ascii="Times New Roman" w:hAnsi="Times New Roman" w:cs="Times New Roman"/>
          <w:color w:val="000000" w:themeColor="text1"/>
          <w:sz w:val="24"/>
          <w:szCs w:val="24"/>
        </w:rPr>
        <w:t>- 15</w:t>
      </w:r>
      <w:r w:rsidRPr="00EF78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EF7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785E">
        <w:rPr>
          <w:rFonts w:ascii="Times New Roman" w:hAnsi="Times New Roman" w:cs="Times New Roman"/>
          <w:sz w:val="24"/>
          <w:szCs w:val="24"/>
        </w:rPr>
        <w:t xml:space="preserve">w punkcie pocztowym znajdującym się </w:t>
      </w:r>
      <w:r w:rsidR="009F4C13" w:rsidRPr="00EF785E">
        <w:rPr>
          <w:rFonts w:ascii="Times New Roman" w:hAnsi="Times New Roman" w:cs="Times New Roman"/>
          <w:sz w:val="24"/>
          <w:szCs w:val="24"/>
        </w:rPr>
        <w:br/>
      </w:r>
      <w:r w:rsidRPr="00EF785E">
        <w:rPr>
          <w:rFonts w:ascii="Times New Roman" w:hAnsi="Times New Roman" w:cs="Times New Roman"/>
          <w:sz w:val="24"/>
          <w:szCs w:val="24"/>
        </w:rPr>
        <w:t>w odległości nie większej niż 1,5 km od l</w:t>
      </w:r>
      <w:r w:rsidR="004665B9" w:rsidRPr="00EF785E">
        <w:rPr>
          <w:rFonts w:ascii="Times New Roman" w:hAnsi="Times New Roman" w:cs="Times New Roman"/>
          <w:sz w:val="24"/>
          <w:szCs w:val="24"/>
        </w:rPr>
        <w:t>okalizacji określonych w pkt. 3</w:t>
      </w:r>
      <w:r w:rsidRPr="00EF78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6A04" w:rsidRPr="00326A04" w:rsidRDefault="00326A04" w:rsidP="00326A04">
      <w:pPr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6A04">
        <w:rPr>
          <w:rFonts w:ascii="Times New Roman" w:hAnsi="Times New Roman" w:cs="Times New Roman"/>
          <w:sz w:val="24"/>
          <w:szCs w:val="24"/>
        </w:rPr>
        <w:t>nie dopuszcza sytuacji, w której część przesyłek zostanie nadana przez inny podmiot na rzecz i w imieniu Zamawiającego, w wyniku czego na dowodzie nadania przesyłki będzie figurował inny podmiot niż Zamawiający. Przesyłki muszą być doręczane w oryginalnych kopertach Zamawiającego  i nadawane wyłącznie na podstawie dokumentów i druków potwierdzenia nadania, doręczenia i odbioru wypełnionych przez Zamawiającego. Zarówno na kopertach jak i na ww. dokumentach i drukach muszą znajdować się dane adresowe Zamawiającego (musi figurować na nich jako nadawca),</w:t>
      </w:r>
    </w:p>
    <w:p w:rsidR="003417B8" w:rsidRPr="00EF785E" w:rsidRDefault="003417B8" w:rsidP="00654A36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85E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należności z odroczoną formą płatności z dołu, na podstawie faktycznie na</w:t>
      </w:r>
      <w:r w:rsidR="004665B9" w:rsidRPr="00EF7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Pr="00EF785E">
        <w:rPr>
          <w:rFonts w:ascii="Times New Roman" w:eastAsia="Times New Roman" w:hAnsi="Times New Roman" w:cs="Times New Roman"/>
          <w:sz w:val="24"/>
          <w:szCs w:val="24"/>
          <w:lang w:eastAsia="pl-PL"/>
        </w:rPr>
        <w:t>lub zwróconych przesyłek w okresie obrachunkowym 1 miesiąca kalendarzowego,</w:t>
      </w:r>
    </w:p>
    <w:p w:rsidR="003417B8" w:rsidRPr="00603FA7" w:rsidRDefault="003417B8" w:rsidP="00654A36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 przekazywanie Zamawiającemu druków zwrotnego potwierdzenia odbioru dla przesyłek krajowych i zagranicznych oraz wszelkich oznaczeń przesyłek listowych np. listów poleconych,</w:t>
      </w:r>
      <w:bookmarkStart w:id="0" w:name="_GoBack"/>
      <w:bookmarkEnd w:id="0"/>
    </w:p>
    <w:p w:rsidR="003417B8" w:rsidRPr="00603FA7" w:rsidRDefault="004665B9" w:rsidP="00654A36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</w:t>
      </w:r>
      <w:r w:rsidR="003417B8"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korzystania z programów rabatowych (upustowych) oferowanych przez wykonawcę w toku realizowanej umowy</w:t>
      </w:r>
      <w:r w:rsidR="00386115"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4756" w:rsidRPr="00C30B74" w:rsidRDefault="00054756" w:rsidP="00654A36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</w:t>
      </w:r>
    </w:p>
    <w:p w:rsidR="00462975" w:rsidRPr="00603FA7" w:rsidRDefault="00462975" w:rsidP="009F4C13">
      <w:pPr>
        <w:widowControl w:val="0"/>
        <w:spacing w:after="0" w:line="360" w:lineRule="auto"/>
        <w:ind w:left="567" w:hanging="28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603F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dopusz</w:t>
      </w:r>
      <w:r w:rsidR="00654A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 składania ofert częściowych,</w:t>
      </w:r>
      <w:r w:rsidRPr="00603F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462975" w:rsidRPr="00603FA7" w:rsidRDefault="00462975" w:rsidP="009F4C13">
      <w:pPr>
        <w:pStyle w:val="Akapitzlist"/>
        <w:widowControl w:val="0"/>
        <w:spacing w:after="0" w:line="360" w:lineRule="auto"/>
        <w:ind w:left="567" w:hanging="28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F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nie dopuszc</w:t>
      </w:r>
      <w:r w:rsidR="00654A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składania ofert wariantowych,</w:t>
      </w:r>
    </w:p>
    <w:p w:rsidR="00462975" w:rsidRPr="00603FA7" w:rsidRDefault="00462975" w:rsidP="009F4C13">
      <w:pPr>
        <w:pStyle w:val="Akapitzlist"/>
        <w:widowControl w:val="0"/>
        <w:spacing w:after="0" w:line="360" w:lineRule="auto"/>
        <w:ind w:left="709" w:hanging="425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F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nie przewiduje zwrotu kosztów udziału w postępowaniu,</w:t>
      </w:r>
    </w:p>
    <w:p w:rsidR="00462975" w:rsidRPr="00603FA7" w:rsidRDefault="00462975" w:rsidP="009F4C13">
      <w:pPr>
        <w:widowControl w:val="0"/>
        <w:spacing w:after="0" w:line="360" w:lineRule="auto"/>
        <w:ind w:left="709" w:hanging="425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t>d) nie przewiduje zawarcia umowy ramowej,</w:t>
      </w:r>
    </w:p>
    <w:p w:rsidR="00462975" w:rsidRPr="00603FA7" w:rsidRDefault="00462975" w:rsidP="009F4C13">
      <w:pPr>
        <w:widowControl w:val="0"/>
        <w:spacing w:after="0" w:line="360" w:lineRule="auto"/>
        <w:ind w:left="709" w:hanging="425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t>e) nie zamierza ustanowić dynamicznego systemu zakupów,</w:t>
      </w:r>
    </w:p>
    <w:p w:rsidR="00462975" w:rsidRPr="00603FA7" w:rsidRDefault="00462975" w:rsidP="009F4C13">
      <w:pPr>
        <w:widowControl w:val="0"/>
        <w:spacing w:after="0" w:line="360" w:lineRule="auto"/>
        <w:ind w:left="709" w:hanging="425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t>f) nie będzie stosował aukcji elektronicznej,</w:t>
      </w:r>
    </w:p>
    <w:p w:rsidR="00C30B74" w:rsidRPr="00603FA7" w:rsidRDefault="00462975" w:rsidP="00462975">
      <w:pPr>
        <w:widowControl w:val="0"/>
        <w:spacing w:after="0" w:line="360" w:lineRule="auto"/>
        <w:ind w:left="709" w:hanging="425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t>g) nie przewiduje udzielenia zamówień uzupełniających.</w:t>
      </w:r>
    </w:p>
    <w:p w:rsidR="00054756" w:rsidRPr="00C30B74" w:rsidRDefault="00054756" w:rsidP="00654A36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powierzenia przez wykonawcę części lub całości zamówienia podwykonawcom. W takim przypadku wykonawca zobowiązany jest do wskazania w swojej ofercie części zamówienia, których wykonanie zamierza powierzyć podwykonawcom. W przypadku braku takiego wskazania, Zamawiający uzna, iż wykonawca będzie realizował zamówienie bez udziału podwykonawcy. </w:t>
      </w:r>
    </w:p>
    <w:p w:rsidR="00054756" w:rsidRPr="00603FA7" w:rsidRDefault="00054756" w:rsidP="00C30B7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Znaczek opłaty pocztowej zostanie zastąpiony pieczęcią wykonaną wg wzoru podanego przez wykonawcę. </w:t>
      </w:r>
    </w:p>
    <w:p w:rsidR="00054756" w:rsidRPr="00603FA7" w:rsidRDefault="00054756" w:rsidP="00C30B7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 przypadku świadczenia usług pocztowych dotyczących listów nie ujętych w Formularzu cenowym - zał</w:t>
      </w:r>
      <w:r w:rsidR="00EF785E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</w:t>
      </w:r>
      <w:r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do SIWZ, podstawą rozliczeń będą ceny zawarte w obowiązującym w dacie przyjęcia przesyłek pocztowych cenniku opłat za usługi pocztowe świadczone przez wykonawcę, wydanym w oparciu o przepisy ustawy z dnia 23 listopada 2012 r. - Prawo pocztow</w:t>
      </w:r>
      <w:r w:rsidR="00462975"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t>e (Dz. U. z 201</w:t>
      </w:r>
      <w:r w:rsidR="00FB203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2975"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EF785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B2034">
        <w:rPr>
          <w:rFonts w:ascii="Times New Roman" w:eastAsia="Times New Roman" w:hAnsi="Times New Roman" w:cs="Times New Roman"/>
          <w:sz w:val="24"/>
          <w:szCs w:val="24"/>
          <w:lang w:eastAsia="pl-PL"/>
        </w:rPr>
        <w:t>481</w:t>
      </w:r>
      <w:r w:rsidR="00462975"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54756" w:rsidRPr="00654A36" w:rsidRDefault="00054756" w:rsidP="00654A3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A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Wspólny Słownik Zamówień (CPV):</w:t>
      </w:r>
      <w:r w:rsidRPr="00654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64.11.20.00-4.</w:t>
      </w:r>
    </w:p>
    <w:p w:rsidR="00054756" w:rsidRPr="00603FA7" w:rsidRDefault="00054756" w:rsidP="00654A3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A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TRWANIA ZAMÓWIENIA LUB TERMIN WYKONANIA</w:t>
      </w:r>
      <w:r w:rsidRPr="00603F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</w:t>
      </w:r>
      <w:r w:rsidR="00654A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3FA7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miesiącach: 36.</w:t>
      </w:r>
    </w:p>
    <w:p w:rsidR="00573684" w:rsidRDefault="00573684" w:rsidP="00C30B74">
      <w:pPr>
        <w:spacing w:after="0" w:line="360" w:lineRule="auto"/>
        <w:jc w:val="both"/>
      </w:pPr>
    </w:p>
    <w:sectPr w:rsidR="0057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5A"/>
    <w:multiLevelType w:val="multilevel"/>
    <w:tmpl w:val="72F8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E70824"/>
    <w:multiLevelType w:val="hybridMultilevel"/>
    <w:tmpl w:val="AD5A0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478B"/>
    <w:multiLevelType w:val="hybridMultilevel"/>
    <w:tmpl w:val="31BEA6B8"/>
    <w:lvl w:ilvl="0" w:tplc="37F4E0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E17A3"/>
    <w:multiLevelType w:val="hybridMultilevel"/>
    <w:tmpl w:val="F462E2FA"/>
    <w:lvl w:ilvl="0" w:tplc="0D4C850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500F16"/>
    <w:multiLevelType w:val="hybridMultilevel"/>
    <w:tmpl w:val="4B68502A"/>
    <w:lvl w:ilvl="0" w:tplc="38CA1D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D3E97"/>
    <w:multiLevelType w:val="multilevel"/>
    <w:tmpl w:val="E208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9D61F7"/>
    <w:multiLevelType w:val="multilevel"/>
    <w:tmpl w:val="FD7A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730AB"/>
    <w:multiLevelType w:val="multilevel"/>
    <w:tmpl w:val="37506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8">
    <w:nsid w:val="68CF0EF3"/>
    <w:multiLevelType w:val="hybridMultilevel"/>
    <w:tmpl w:val="4A0AD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34EE6"/>
    <w:multiLevelType w:val="hybridMultilevel"/>
    <w:tmpl w:val="38E88734"/>
    <w:lvl w:ilvl="0" w:tplc="E1F0498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1F474C6"/>
    <w:multiLevelType w:val="multilevel"/>
    <w:tmpl w:val="3296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C52E4E"/>
    <w:multiLevelType w:val="multilevel"/>
    <w:tmpl w:val="21FC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06ABC"/>
    <w:multiLevelType w:val="hybridMultilevel"/>
    <w:tmpl w:val="B2C85152"/>
    <w:lvl w:ilvl="0" w:tplc="0F1C0C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56"/>
    <w:rsid w:val="00054756"/>
    <w:rsid w:val="00207CEB"/>
    <w:rsid w:val="002625D4"/>
    <w:rsid w:val="002948D4"/>
    <w:rsid w:val="00326A04"/>
    <w:rsid w:val="003417B8"/>
    <w:rsid w:val="00386115"/>
    <w:rsid w:val="003B018E"/>
    <w:rsid w:val="00433AC2"/>
    <w:rsid w:val="00462975"/>
    <w:rsid w:val="004665B9"/>
    <w:rsid w:val="00540EF2"/>
    <w:rsid w:val="00572528"/>
    <w:rsid w:val="00573684"/>
    <w:rsid w:val="00603FA7"/>
    <w:rsid w:val="00654A36"/>
    <w:rsid w:val="00973114"/>
    <w:rsid w:val="009F4C13"/>
    <w:rsid w:val="00BA128D"/>
    <w:rsid w:val="00C30B74"/>
    <w:rsid w:val="00C9621B"/>
    <w:rsid w:val="00CB1DE9"/>
    <w:rsid w:val="00DA4AF3"/>
    <w:rsid w:val="00EF785E"/>
    <w:rsid w:val="00F23A04"/>
    <w:rsid w:val="00F55F89"/>
    <w:rsid w:val="00F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Kraczka Mariola</dc:creator>
  <cp:lastModifiedBy>Kraczka Mariola</cp:lastModifiedBy>
  <cp:revision>17</cp:revision>
  <cp:lastPrinted>2017-12-07T07:55:00Z</cp:lastPrinted>
  <dcterms:created xsi:type="dcterms:W3CDTF">2017-11-27T11:26:00Z</dcterms:created>
  <dcterms:modified xsi:type="dcterms:W3CDTF">2017-12-13T12:25:00Z</dcterms:modified>
</cp:coreProperties>
</file>